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643" w:rsidRDefault="004A3B61">
      <w:pPr>
        <w:widowControl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9D0397" w:rsidRPr="009D0397" w:rsidRDefault="009D0397" w:rsidP="009D0397">
      <w:pPr>
        <w:pStyle w:val="a0"/>
        <w:ind w:firstLineChars="0" w:firstLine="0"/>
      </w:pPr>
    </w:p>
    <w:p w:rsidR="00473643" w:rsidRDefault="00473643"/>
    <w:p w:rsidR="00473643" w:rsidRDefault="00473643"/>
    <w:p w:rsidR="00473643" w:rsidRDefault="00473643"/>
    <w:p w:rsidR="00473643" w:rsidRDefault="00473643"/>
    <w:p w:rsidR="00473643" w:rsidRDefault="00473643"/>
    <w:p w:rsidR="00473643" w:rsidRDefault="004A3B61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72"/>
          <w:szCs w:val="72"/>
        </w:rPr>
        <w:t>申报人操作手册</w:t>
      </w: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73643">
      <w:pPr>
        <w:jc w:val="center"/>
        <w:rPr>
          <w:rFonts w:ascii="黑体" w:eastAsia="黑体" w:hAnsi="黑体"/>
          <w:b/>
          <w:bCs/>
          <w:sz w:val="28"/>
          <w:szCs w:val="28"/>
        </w:rPr>
      </w:pPr>
    </w:p>
    <w:p w:rsidR="00473643" w:rsidRDefault="004A3B61">
      <w:pPr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2023年 3月29日</w:t>
      </w:r>
    </w:p>
    <w:p w:rsidR="00473643" w:rsidRDefault="00473643">
      <w:pPr>
        <w:rPr>
          <w:rFonts w:ascii="宋体" w:hAnsi="宋体" w:cs="宋体"/>
          <w:sz w:val="28"/>
          <w:szCs w:val="28"/>
        </w:rPr>
      </w:pPr>
    </w:p>
    <w:p w:rsidR="00473643" w:rsidRDefault="004A3B61">
      <w:pPr>
        <w:pStyle w:val="TOC1"/>
        <w:pageBreakBefore/>
        <w:jc w:val="center"/>
        <w:rPr>
          <w:b/>
          <w:bCs/>
          <w:color w:val="000000"/>
        </w:rPr>
      </w:pPr>
      <w:r>
        <w:rPr>
          <w:b/>
          <w:bCs/>
          <w:color w:val="000000"/>
          <w:lang w:val="zh-CN"/>
        </w:rPr>
        <w:lastRenderedPageBreak/>
        <w:t>目录</w:t>
      </w:r>
    </w:p>
    <w:p w:rsidR="00473643" w:rsidRDefault="004A3B61">
      <w:pPr>
        <w:pStyle w:val="10"/>
        <w:tabs>
          <w:tab w:val="right" w:leader="dot" w:pos="8306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698" w:history="1">
        <w:r>
          <w:rPr>
            <w:rFonts w:ascii="宋体" w:hAnsi="宋体" w:hint="eastAsia"/>
            <w:bCs/>
            <w:szCs w:val="28"/>
          </w:rPr>
          <w:t>1、系统访问所需环境</w:t>
        </w:r>
        <w:r>
          <w:tab/>
        </w:r>
        <w:r>
          <w:fldChar w:fldCharType="begin"/>
        </w:r>
        <w:r>
          <w:instrText xml:space="preserve"> PAGEREF _Toc21698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2762" w:history="1">
        <w:r w:rsidR="004A3B61">
          <w:rPr>
            <w:rFonts w:ascii="宋体" w:hAnsi="宋体" w:hint="eastAsia"/>
            <w:bCs/>
            <w:szCs w:val="28"/>
          </w:rPr>
          <w:t>1.1浏览器要求</w:t>
        </w:r>
        <w:r w:rsidR="004A3B61">
          <w:tab/>
        </w:r>
        <w:r w:rsidR="004A3B61">
          <w:fldChar w:fldCharType="begin"/>
        </w:r>
        <w:r w:rsidR="004A3B61">
          <w:instrText xml:space="preserve"> PAGEREF _Toc2762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24348" w:history="1">
        <w:r w:rsidR="004A3B61">
          <w:rPr>
            <w:rFonts w:ascii="宋体" w:hAnsi="宋体" w:hint="eastAsia"/>
            <w:bCs/>
            <w:szCs w:val="28"/>
          </w:rPr>
          <w:t>1.2系统要求</w:t>
        </w:r>
        <w:r w:rsidR="004A3B61">
          <w:tab/>
        </w:r>
        <w:r w:rsidR="004A3B61">
          <w:fldChar w:fldCharType="begin"/>
        </w:r>
        <w:r w:rsidR="004A3B61">
          <w:instrText xml:space="preserve"> PAGEREF _Toc24348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31381" w:history="1">
        <w:r w:rsidR="004A3B61">
          <w:rPr>
            <w:rFonts w:ascii="宋体" w:hAnsi="宋体" w:hint="eastAsia"/>
            <w:bCs/>
            <w:szCs w:val="28"/>
          </w:rPr>
          <w:t>1.3访问方式</w:t>
        </w:r>
        <w:r w:rsidR="004A3B61">
          <w:tab/>
        </w:r>
        <w:r w:rsidR="004A3B61">
          <w:fldChar w:fldCharType="begin"/>
        </w:r>
        <w:r w:rsidR="004A3B61">
          <w:instrText xml:space="preserve"> PAGEREF _Toc31381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DB66BC">
      <w:pPr>
        <w:pStyle w:val="10"/>
        <w:tabs>
          <w:tab w:val="right" w:leader="dot" w:pos="8306"/>
        </w:tabs>
      </w:pPr>
      <w:hyperlink w:anchor="_Toc11215" w:history="1">
        <w:r w:rsidR="004A3B61">
          <w:rPr>
            <w:rFonts w:ascii="宋体" w:hAnsi="宋体" w:hint="eastAsia"/>
            <w:bCs/>
            <w:szCs w:val="28"/>
          </w:rPr>
          <w:t>2、系统操作指南</w:t>
        </w:r>
        <w:r w:rsidR="004A3B61">
          <w:tab/>
        </w:r>
        <w:r w:rsidR="004A3B61">
          <w:fldChar w:fldCharType="begin"/>
        </w:r>
        <w:r w:rsidR="004A3B61">
          <w:instrText xml:space="preserve"> PAGEREF _Toc11215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26210" w:history="1">
        <w:r w:rsidR="004A3B61">
          <w:rPr>
            <w:rFonts w:ascii="宋体" w:hAnsi="宋体" w:hint="eastAsia"/>
            <w:bCs/>
            <w:szCs w:val="28"/>
          </w:rPr>
          <w:t>2.1申报人已有账号登录</w:t>
        </w:r>
        <w:r w:rsidR="004A3B61">
          <w:tab/>
        </w:r>
        <w:r w:rsidR="004A3B61">
          <w:fldChar w:fldCharType="begin"/>
        </w:r>
        <w:r w:rsidR="004A3B61">
          <w:instrText xml:space="preserve"> PAGEREF _Toc26210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83" w:history="1">
        <w:r w:rsidR="004A3B61">
          <w:rPr>
            <w:rFonts w:ascii="宋体" w:hAnsi="宋体" w:hint="eastAsia"/>
            <w:bCs/>
            <w:szCs w:val="28"/>
          </w:rPr>
          <w:t>2.2申报人没有账号注册</w:t>
        </w:r>
        <w:r w:rsidR="004A3B61">
          <w:tab/>
        </w:r>
        <w:r w:rsidR="004A3B61">
          <w:fldChar w:fldCharType="begin"/>
        </w:r>
        <w:r w:rsidR="004A3B61">
          <w:instrText xml:space="preserve"> PAGEREF _Toc83 \h </w:instrText>
        </w:r>
        <w:r w:rsidR="004A3B61">
          <w:fldChar w:fldCharType="separate"/>
        </w:r>
        <w:r w:rsidR="004A3B61">
          <w:t>3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30773" w:history="1">
        <w:r w:rsidR="004A3B61">
          <w:rPr>
            <w:rFonts w:ascii="宋体" w:hAnsi="宋体" w:hint="eastAsia"/>
            <w:bCs/>
            <w:szCs w:val="28"/>
          </w:rPr>
          <w:t>2.3退出登录</w:t>
        </w:r>
        <w:r w:rsidR="004A3B61">
          <w:tab/>
        </w:r>
        <w:r w:rsidR="004A3B61">
          <w:fldChar w:fldCharType="begin"/>
        </w:r>
        <w:r w:rsidR="004A3B61">
          <w:instrText xml:space="preserve"> PAGEREF _Toc30773 \h </w:instrText>
        </w:r>
        <w:r w:rsidR="004A3B61">
          <w:fldChar w:fldCharType="separate"/>
        </w:r>
        <w:r w:rsidR="004A3B61">
          <w:t>4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5983" w:history="1">
        <w:r w:rsidR="004A3B61">
          <w:rPr>
            <w:rFonts w:ascii="宋体" w:hAnsi="宋体" w:hint="eastAsia"/>
            <w:bCs/>
            <w:szCs w:val="28"/>
          </w:rPr>
          <w:t>2.4更改密码</w:t>
        </w:r>
        <w:r w:rsidR="004A3B61">
          <w:tab/>
        </w:r>
        <w:r w:rsidR="004A3B61">
          <w:fldChar w:fldCharType="begin"/>
        </w:r>
        <w:r w:rsidR="004A3B61">
          <w:instrText xml:space="preserve"> PAGEREF _Toc5983 \h </w:instrText>
        </w:r>
        <w:r w:rsidR="004A3B61">
          <w:fldChar w:fldCharType="separate"/>
        </w:r>
        <w:r w:rsidR="004A3B61">
          <w:t>5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23967" w:history="1">
        <w:r w:rsidR="004A3B61">
          <w:rPr>
            <w:rFonts w:ascii="宋体" w:hAnsi="宋体" w:hint="eastAsia"/>
            <w:bCs/>
            <w:szCs w:val="28"/>
          </w:rPr>
          <w:t>2.5填写立项资料</w:t>
        </w:r>
        <w:r w:rsidR="004A3B61">
          <w:tab/>
        </w:r>
        <w:r w:rsidR="004A3B61">
          <w:fldChar w:fldCharType="begin"/>
        </w:r>
        <w:r w:rsidR="004A3B61">
          <w:instrText xml:space="preserve"> PAGEREF _Toc23967 \h </w:instrText>
        </w:r>
        <w:r w:rsidR="004A3B61">
          <w:fldChar w:fldCharType="separate"/>
        </w:r>
        <w:r w:rsidR="004A3B61">
          <w:t>5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14097" w:history="1">
        <w:r w:rsidR="004A3B61">
          <w:rPr>
            <w:rFonts w:ascii="宋体" w:hAnsi="宋体" w:hint="eastAsia"/>
            <w:bCs/>
            <w:szCs w:val="28"/>
          </w:rPr>
          <w:t>2.6编辑立项资料</w:t>
        </w:r>
        <w:r w:rsidR="004A3B61">
          <w:tab/>
        </w:r>
        <w:r w:rsidR="004A3B61">
          <w:fldChar w:fldCharType="begin"/>
        </w:r>
        <w:r w:rsidR="004A3B61">
          <w:instrText xml:space="preserve"> PAGEREF _Toc14097 \h </w:instrText>
        </w:r>
        <w:r w:rsidR="004A3B61">
          <w:fldChar w:fldCharType="separate"/>
        </w:r>
        <w:r w:rsidR="004A3B61">
          <w:t>7</w:t>
        </w:r>
        <w:r w:rsidR="004A3B61">
          <w:fldChar w:fldCharType="end"/>
        </w:r>
      </w:hyperlink>
    </w:p>
    <w:p w:rsidR="00473643" w:rsidRDefault="00DB66BC">
      <w:pPr>
        <w:pStyle w:val="2"/>
        <w:tabs>
          <w:tab w:val="right" w:leader="dot" w:pos="8306"/>
        </w:tabs>
      </w:pPr>
      <w:hyperlink w:anchor="_Toc8147" w:history="1">
        <w:r w:rsidR="004A3B61">
          <w:rPr>
            <w:rFonts w:ascii="宋体" w:hAnsi="宋体" w:hint="eastAsia"/>
            <w:bCs/>
            <w:szCs w:val="28"/>
          </w:rPr>
          <w:t>2.7查看审核状态</w:t>
        </w:r>
        <w:r w:rsidR="004A3B61">
          <w:tab/>
        </w:r>
        <w:r w:rsidR="004A3B61">
          <w:fldChar w:fldCharType="begin"/>
        </w:r>
        <w:r w:rsidR="004A3B61">
          <w:instrText xml:space="preserve"> PAGEREF _Toc8147 \h </w:instrText>
        </w:r>
        <w:r w:rsidR="004A3B61">
          <w:fldChar w:fldCharType="separate"/>
        </w:r>
        <w:r w:rsidR="004A3B61">
          <w:t>7</w:t>
        </w:r>
        <w:r w:rsidR="004A3B61">
          <w:fldChar w:fldCharType="end"/>
        </w:r>
      </w:hyperlink>
    </w:p>
    <w:p w:rsidR="00310949" w:rsidRDefault="004A3B61" w:rsidP="00310949">
      <w:pPr>
        <w:rPr>
          <w:rFonts w:hint="eastAsia"/>
          <w:bCs/>
          <w:lang w:val="zh-CN"/>
        </w:rPr>
      </w:pPr>
      <w:r>
        <w:rPr>
          <w:bCs/>
          <w:lang w:val="zh-CN"/>
        </w:rPr>
        <w:fldChar w:fldCharType="end"/>
      </w:r>
    </w:p>
    <w:p w:rsidR="00310949" w:rsidRDefault="00310949" w:rsidP="00310949">
      <w:pPr>
        <w:rPr>
          <w:rFonts w:hint="eastAsia"/>
          <w:bCs/>
          <w:lang w:val="zh-CN"/>
        </w:rPr>
      </w:pPr>
    </w:p>
    <w:p w:rsidR="00310949" w:rsidRDefault="00310949" w:rsidP="00310949">
      <w:pPr>
        <w:rPr>
          <w:rFonts w:hint="eastAsia"/>
          <w:bCs/>
          <w:lang w:val="zh-CN"/>
        </w:rPr>
      </w:pPr>
    </w:p>
    <w:p w:rsidR="00473643" w:rsidRPr="00310949" w:rsidRDefault="00310949">
      <w:r>
        <w:rPr>
          <w:rFonts w:hint="eastAsia"/>
          <w:bCs/>
          <w:lang w:val="zh-CN"/>
        </w:rPr>
        <w:t>系统维护工作人员：微信号</w:t>
      </w:r>
      <w:r>
        <w:rPr>
          <w:bCs/>
          <w:lang w:val="zh-CN"/>
        </w:rPr>
        <w:t>A32193609</w:t>
      </w:r>
      <w:r>
        <w:rPr>
          <w:rFonts w:hint="eastAsia"/>
          <w:bCs/>
          <w:lang w:val="zh-CN"/>
        </w:rPr>
        <w:t>，手机号</w:t>
      </w:r>
      <w:r>
        <w:rPr>
          <w:bCs/>
          <w:lang w:val="zh-CN"/>
        </w:rPr>
        <w:t>18032193609</w:t>
      </w:r>
      <w:bookmarkStart w:id="0" w:name="_GoBack"/>
      <w:bookmarkEnd w:id="0"/>
    </w:p>
    <w:p w:rsidR="00473643" w:rsidRDefault="004A3B61">
      <w:pPr>
        <w:pageBreakBefore/>
        <w:jc w:val="left"/>
        <w:outlineLvl w:val="0"/>
        <w:rPr>
          <w:rFonts w:ascii="宋体" w:hAnsi="宋体"/>
          <w:b/>
          <w:bCs/>
          <w:sz w:val="28"/>
          <w:szCs w:val="28"/>
        </w:rPr>
      </w:pPr>
      <w:bookmarkStart w:id="1" w:name="_Toc21698"/>
      <w:r>
        <w:rPr>
          <w:rFonts w:ascii="宋体" w:hAnsi="宋体" w:hint="eastAsia"/>
          <w:b/>
          <w:bCs/>
          <w:sz w:val="28"/>
          <w:szCs w:val="28"/>
        </w:rPr>
        <w:lastRenderedPageBreak/>
        <w:t>1、系统访问所需环境</w:t>
      </w:r>
      <w:bookmarkEnd w:id="1"/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2" w:name="_Toc2762"/>
      <w:r>
        <w:rPr>
          <w:rFonts w:ascii="宋体" w:hAnsi="宋体" w:hint="eastAsia"/>
          <w:b/>
          <w:bCs/>
          <w:sz w:val="28"/>
          <w:szCs w:val="28"/>
        </w:rPr>
        <w:t>1.1浏览器要求</w:t>
      </w:r>
      <w:bookmarkEnd w:id="2"/>
    </w:p>
    <w:p w:rsidR="00473643" w:rsidRDefault="004A3B61">
      <w:pPr>
        <w:spacing w:line="300" w:lineRule="auto"/>
        <w:ind w:firstLine="480"/>
        <w:rPr>
          <w:rFonts w:ascii="宋体" w:hAnsi="宋体"/>
          <w:color w:val="000000"/>
          <w:sz w:val="24"/>
        </w:rPr>
      </w:pPr>
      <w:bookmarkStart w:id="3" w:name="_Hlk107320749"/>
      <w:r>
        <w:rPr>
          <w:rFonts w:ascii="宋体" w:hAnsi="宋体" w:hint="eastAsia"/>
          <w:color w:val="000000"/>
          <w:sz w:val="24"/>
        </w:rPr>
        <w:t>360</w:t>
      </w:r>
      <w:proofErr w:type="gramStart"/>
      <w:r>
        <w:rPr>
          <w:rFonts w:ascii="宋体" w:hAnsi="宋体" w:hint="eastAsia"/>
          <w:color w:val="000000"/>
          <w:sz w:val="24"/>
        </w:rPr>
        <w:t>极</w:t>
      </w:r>
      <w:proofErr w:type="gramEnd"/>
      <w:r>
        <w:rPr>
          <w:rFonts w:ascii="宋体" w:hAnsi="宋体" w:hint="eastAsia"/>
          <w:color w:val="000000"/>
          <w:sz w:val="24"/>
        </w:rPr>
        <w:t>速版、edge浏览器、火狐浏览器、</w:t>
      </w:r>
      <w:proofErr w:type="gramStart"/>
      <w:r>
        <w:rPr>
          <w:rFonts w:ascii="宋体" w:hAnsi="宋体" w:hint="eastAsia"/>
          <w:color w:val="000000"/>
          <w:sz w:val="24"/>
        </w:rPr>
        <w:t>搜狗浏览器</w:t>
      </w:r>
      <w:proofErr w:type="gramEnd"/>
      <w:r>
        <w:rPr>
          <w:rFonts w:ascii="宋体" w:hAnsi="宋体" w:hint="eastAsia"/>
          <w:color w:val="000000"/>
          <w:sz w:val="24"/>
        </w:rPr>
        <w:t>、chrome浏览器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4" w:name="_Toc24348"/>
      <w:bookmarkEnd w:id="3"/>
      <w:r>
        <w:rPr>
          <w:rFonts w:ascii="宋体" w:hAnsi="宋体" w:hint="eastAsia"/>
          <w:b/>
          <w:bCs/>
          <w:sz w:val="28"/>
          <w:szCs w:val="28"/>
        </w:rPr>
        <w:t>1.2系统要求</w:t>
      </w:r>
      <w:bookmarkEnd w:id="4"/>
    </w:p>
    <w:p w:rsidR="00473643" w:rsidRDefault="004A3B61">
      <w:pPr>
        <w:spacing w:line="300" w:lineRule="auto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支持【1.1】中浏览器运行的系统，如：win10 win11等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5" w:name="_Toc31381"/>
      <w:r>
        <w:rPr>
          <w:rFonts w:ascii="宋体" w:hAnsi="宋体" w:hint="eastAsia"/>
          <w:b/>
          <w:bCs/>
          <w:sz w:val="28"/>
          <w:szCs w:val="28"/>
        </w:rPr>
        <w:t>1.3访问方式</w:t>
      </w:r>
      <w:bookmarkEnd w:id="5"/>
    </w:p>
    <w:p w:rsidR="00473643" w:rsidRDefault="004A3B61">
      <w:pPr>
        <w:spacing w:line="300" w:lineRule="auto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通过浏览器打开地址：http://111.63.208.196:8009/#/login</w:t>
      </w:r>
    </w:p>
    <w:p w:rsidR="00473643" w:rsidRDefault="00473643">
      <w:pPr>
        <w:jc w:val="left"/>
        <w:rPr>
          <w:rFonts w:ascii="宋体" w:hAnsi="宋体"/>
          <w:b/>
          <w:bCs/>
          <w:sz w:val="24"/>
        </w:rPr>
      </w:pPr>
    </w:p>
    <w:p w:rsidR="00473643" w:rsidRDefault="004A3B61">
      <w:pPr>
        <w:jc w:val="left"/>
        <w:outlineLvl w:val="0"/>
        <w:rPr>
          <w:rFonts w:ascii="宋体" w:hAnsi="宋体"/>
          <w:b/>
          <w:bCs/>
          <w:sz w:val="28"/>
          <w:szCs w:val="28"/>
        </w:rPr>
      </w:pPr>
      <w:bookmarkStart w:id="6" w:name="_Toc11215"/>
      <w:r>
        <w:rPr>
          <w:rFonts w:ascii="宋体" w:hAnsi="宋体" w:hint="eastAsia"/>
          <w:b/>
          <w:bCs/>
          <w:sz w:val="28"/>
          <w:szCs w:val="28"/>
        </w:rPr>
        <w:t>2、系统操作指南</w:t>
      </w:r>
      <w:bookmarkEnd w:id="6"/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7" w:name="_Toc26210"/>
      <w:r>
        <w:rPr>
          <w:rFonts w:ascii="宋体" w:hAnsi="宋体" w:hint="eastAsia"/>
          <w:b/>
          <w:bCs/>
          <w:sz w:val="28"/>
          <w:szCs w:val="28"/>
        </w:rPr>
        <w:t>2.1申报人已有账号登录</w:t>
      </w:r>
      <w:bookmarkEnd w:id="7"/>
    </w:p>
    <w:p w:rsidR="00473643" w:rsidRDefault="004A3B61">
      <w:pPr>
        <w:spacing w:line="360" w:lineRule="auto"/>
        <w:ind w:firstLine="48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通过浏览器打开地址：http://111.63.208.196:8009/#/login；系统会自动进入到登录页面，在登录页面左侧可查看公告、右侧为登录模块。在登录模块选择【申报人登录】输入身份证号、密码和</w:t>
      </w:r>
      <w:proofErr w:type="gramStart"/>
      <w:r>
        <w:rPr>
          <w:rFonts w:ascii="宋体" w:hAnsi="宋体" w:hint="eastAsia"/>
          <w:color w:val="000000"/>
          <w:sz w:val="24"/>
        </w:rPr>
        <w:t>验证码即可</w:t>
      </w:r>
      <w:proofErr w:type="gramEnd"/>
      <w:r>
        <w:rPr>
          <w:rFonts w:ascii="宋体" w:hAnsi="宋体" w:hint="eastAsia"/>
          <w:color w:val="000000"/>
          <w:sz w:val="24"/>
        </w:rPr>
        <w:t>完成登录。</w:t>
      </w:r>
    </w:p>
    <w:p w:rsidR="00473643" w:rsidRDefault="00473643">
      <w:pPr>
        <w:jc w:val="left"/>
        <w:rPr>
          <w:rFonts w:ascii="宋体" w:hAnsi="宋体"/>
          <w:b/>
          <w:bCs/>
          <w:sz w:val="28"/>
          <w:szCs w:val="28"/>
        </w:rPr>
      </w:pPr>
    </w:p>
    <w:p w:rsidR="00473643" w:rsidRDefault="004A3B61">
      <w:p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noProof/>
          <w:sz w:val="28"/>
          <w:szCs w:val="28"/>
        </w:rPr>
        <w:drawing>
          <wp:inline distT="0" distB="0" distL="114300" distR="114300">
            <wp:extent cx="5270500" cy="2670810"/>
            <wp:effectExtent l="0" t="0" r="6350" b="15240"/>
            <wp:docPr id="21" name="图片 20" descr="1680063533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 descr="16800635332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spacing w:line="30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图</w:t>
      </w:r>
      <w:r>
        <w:rPr>
          <w:color w:val="000000"/>
          <w:szCs w:val="21"/>
        </w:rPr>
        <w:t>2-1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8" w:name="_Toc83"/>
      <w:r>
        <w:rPr>
          <w:rFonts w:ascii="宋体" w:hAnsi="宋体" w:hint="eastAsia"/>
          <w:b/>
          <w:bCs/>
          <w:sz w:val="28"/>
          <w:szCs w:val="28"/>
        </w:rPr>
        <w:t>2.2申报人没有账号注册</w:t>
      </w:r>
      <w:bookmarkEnd w:id="8"/>
    </w:p>
    <w:p w:rsidR="00473643" w:rsidRDefault="004A3B61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在登录界面的登录模块选择【申报人登录】点击【课题申报人注册】，进入到【课题申报人注册】界面，填写完整的信息后进行注册。</w:t>
      </w:r>
      <w:r>
        <w:rPr>
          <w:rFonts w:ascii="宋体" w:hAnsi="宋体" w:hint="eastAsia"/>
          <w:b/>
          <w:bCs/>
          <w:color w:val="000000"/>
          <w:sz w:val="24"/>
        </w:rPr>
        <w:t>注1：申报人所在单位未注册登记时，课题申报人先与本单位科研部门联系进行单位注册，可参见【课题申报及评审管理系统-单位操作手册.</w:t>
      </w:r>
      <w:proofErr w:type="spellStart"/>
      <w:r>
        <w:rPr>
          <w:rFonts w:ascii="宋体" w:hAnsi="宋体" w:hint="eastAsia"/>
          <w:b/>
          <w:bCs/>
          <w:color w:val="000000"/>
          <w:sz w:val="24"/>
        </w:rPr>
        <w:t>docx</w:t>
      </w:r>
      <w:proofErr w:type="spellEnd"/>
      <w:r>
        <w:rPr>
          <w:rFonts w:ascii="宋体" w:hAnsi="宋体" w:hint="eastAsia"/>
          <w:b/>
          <w:bCs/>
          <w:color w:val="000000"/>
          <w:sz w:val="24"/>
        </w:rPr>
        <w:t>】文档来进行单位注册。注2：申报人注册后且经所属单位管理员审核通过后方可登录系统。</w:t>
      </w:r>
    </w:p>
    <w:p w:rsidR="00473643" w:rsidRDefault="00473643">
      <w:pPr>
        <w:jc w:val="center"/>
        <w:rPr>
          <w:rFonts w:ascii="宋体" w:hAnsi="宋体" w:cs="宋体"/>
          <w:sz w:val="24"/>
        </w:rPr>
      </w:pPr>
    </w:p>
    <w:p w:rsidR="00473643" w:rsidRDefault="004A3B61">
      <w:pPr>
        <w:spacing w:line="300" w:lineRule="auto"/>
        <w:jc w:val="center"/>
        <w:rPr>
          <w:color w:val="0070C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114300" distR="114300">
            <wp:extent cx="4326255" cy="5962015"/>
            <wp:effectExtent l="0" t="0" r="17145" b="635"/>
            <wp:docPr id="22" name="图片 21" descr="1680064429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168006442927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6255" cy="596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73643">
      <w:pPr>
        <w:spacing w:line="300" w:lineRule="auto"/>
        <w:jc w:val="center"/>
        <w:rPr>
          <w:color w:val="0070C0"/>
          <w:szCs w:val="21"/>
        </w:rPr>
      </w:pP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9" w:name="_Toc30773"/>
      <w:r>
        <w:rPr>
          <w:rFonts w:ascii="宋体" w:hAnsi="宋体" w:hint="eastAsia"/>
          <w:b/>
          <w:bCs/>
          <w:sz w:val="28"/>
          <w:szCs w:val="28"/>
        </w:rPr>
        <w:t>2.3退出登录</w:t>
      </w:r>
      <w:bookmarkEnd w:id="9"/>
    </w:p>
    <w:p w:rsidR="00473643" w:rsidRDefault="004A3B61">
      <w:pPr>
        <w:spacing w:line="360" w:lineRule="auto"/>
        <w:ind w:firstLineChars="200" w:firstLine="48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当用户想要退出系统时，鼠标移入右上角的用户名处，出现下拉选项，点击“退出登录”按钮，即可退出该系统。如图2-4-1：</w:t>
      </w:r>
    </w:p>
    <w:p w:rsidR="00473643" w:rsidRDefault="004A3B61">
      <w:p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noProof/>
          <w:sz w:val="28"/>
          <w:szCs w:val="28"/>
        </w:rPr>
        <w:drawing>
          <wp:inline distT="0" distB="0" distL="114300" distR="114300">
            <wp:extent cx="5270500" cy="2650490"/>
            <wp:effectExtent l="0" t="0" r="6350" b="16510"/>
            <wp:docPr id="23" name="图片 22" descr="1680066985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 descr="16800669852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5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spacing w:line="30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图</w:t>
      </w:r>
      <w:r>
        <w:rPr>
          <w:color w:val="000000"/>
          <w:szCs w:val="21"/>
        </w:rPr>
        <w:t>2-</w:t>
      </w:r>
      <w:r>
        <w:rPr>
          <w:rFonts w:hint="eastAsia"/>
          <w:color w:val="000000"/>
          <w:szCs w:val="21"/>
        </w:rPr>
        <w:t>4</w:t>
      </w:r>
      <w:r>
        <w:rPr>
          <w:color w:val="000000"/>
          <w:szCs w:val="21"/>
        </w:rPr>
        <w:t>-</w:t>
      </w:r>
      <w:r>
        <w:rPr>
          <w:rFonts w:hint="eastAsia"/>
          <w:color w:val="000000"/>
          <w:szCs w:val="21"/>
        </w:rPr>
        <w:t>1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10" w:name="_Toc5983"/>
      <w:r>
        <w:rPr>
          <w:rFonts w:ascii="宋体" w:hAnsi="宋体" w:hint="eastAsia"/>
          <w:b/>
          <w:bCs/>
          <w:sz w:val="28"/>
          <w:szCs w:val="28"/>
        </w:rPr>
        <w:t>2.4更改密码</w:t>
      </w:r>
      <w:bookmarkEnd w:id="10"/>
    </w:p>
    <w:p w:rsidR="00473643" w:rsidRDefault="004A3B61">
      <w:pPr>
        <w:spacing w:line="360" w:lineRule="auto"/>
        <w:ind w:firstLineChars="200" w:firstLine="48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鼠标移入右上角的用户名处，点击密码修改，弹出修改密码框，输入旧密码，新密码，确认新密码后，点击确定，弹出提示，密码修改完成，如图2-6-1所示：</w:t>
      </w:r>
    </w:p>
    <w:p w:rsidR="00473643" w:rsidRDefault="004A3B61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noProof/>
          <w:sz w:val="28"/>
          <w:szCs w:val="28"/>
        </w:rPr>
        <w:drawing>
          <wp:inline distT="0" distB="0" distL="114300" distR="114300">
            <wp:extent cx="4286250" cy="2571750"/>
            <wp:effectExtent l="0" t="0" r="0" b="0"/>
            <wp:docPr id="24" name="图片 23" descr="1680064953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 descr="16800649533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spacing w:line="300" w:lineRule="auto"/>
        <w:jc w:val="center"/>
        <w:rPr>
          <w:color w:val="000000"/>
          <w:szCs w:val="21"/>
        </w:rPr>
      </w:pPr>
      <w:r>
        <w:rPr>
          <w:color w:val="000000"/>
          <w:szCs w:val="21"/>
        </w:rPr>
        <w:t>图</w:t>
      </w:r>
      <w:r>
        <w:rPr>
          <w:color w:val="000000"/>
          <w:szCs w:val="21"/>
        </w:rPr>
        <w:t>2-</w:t>
      </w:r>
      <w:r>
        <w:rPr>
          <w:rFonts w:hint="eastAsia"/>
          <w:color w:val="000000"/>
          <w:szCs w:val="21"/>
        </w:rPr>
        <w:t>6</w:t>
      </w:r>
      <w:r>
        <w:rPr>
          <w:color w:val="000000"/>
          <w:szCs w:val="21"/>
        </w:rPr>
        <w:t>-</w:t>
      </w:r>
      <w:r>
        <w:rPr>
          <w:rFonts w:hint="eastAsia"/>
          <w:color w:val="000000"/>
          <w:szCs w:val="21"/>
        </w:rPr>
        <w:t>1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11" w:name="_Toc23967"/>
      <w:r>
        <w:rPr>
          <w:rFonts w:ascii="宋体" w:hAnsi="宋体" w:hint="eastAsia"/>
          <w:b/>
          <w:bCs/>
          <w:sz w:val="28"/>
          <w:szCs w:val="28"/>
        </w:rPr>
        <w:t>2.5填写立项资料</w:t>
      </w:r>
      <w:bookmarkEnd w:id="11"/>
    </w:p>
    <w:p w:rsidR="00473643" w:rsidRDefault="004A3B61">
      <w:pPr>
        <w:spacing w:line="360" w:lineRule="auto"/>
        <w:ind w:firstLineChars="200" w:firstLine="480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sz w:val="24"/>
        </w:rPr>
        <w:t>申报人登录进入图1申报人首页，可通过左边菜单栏的【立项管理-管理列表】或通过【立项管理-点击进入】进入到图2管理列表页,右上角点击【添加课题申报】进入到添加图3课题申请页，在此页面分三个阶段(基本信息、研究基础、项目设计论证)完成课题填写；在三个阶段的前两个阶段都有三个操作分别是上一步、下一步、保存并返回，在第三个阶段的三个操作分别是上一步、提交、保存并返回。</w:t>
      </w:r>
      <w:r>
        <w:rPr>
          <w:rFonts w:ascii="宋体" w:hAnsi="宋体" w:hint="eastAsia"/>
          <w:b/>
          <w:bCs/>
          <w:sz w:val="24"/>
        </w:rPr>
        <w:t>注：在点击【提交】按钮后，立项资料将进入到单位审核状态，此时的立项资料就不可以修改了。</w:t>
      </w:r>
      <w:r>
        <w:rPr>
          <w:rFonts w:ascii="宋体" w:hAnsi="宋体"/>
          <w:b/>
          <w:bCs/>
          <w:noProof/>
          <w:sz w:val="28"/>
          <w:szCs w:val="28"/>
        </w:rPr>
        <w:drawing>
          <wp:inline distT="0" distB="0" distL="114300" distR="114300">
            <wp:extent cx="5264785" cy="2489200"/>
            <wp:effectExtent l="0" t="0" r="12065" b="6350"/>
            <wp:docPr id="25" name="图片 24" descr="1680065470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 descr="16800654709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  <w:rPr>
          <w:rFonts w:ascii="宋体" w:hAnsi="宋体"/>
          <w:b/>
          <w:bCs/>
          <w:sz w:val="28"/>
          <w:szCs w:val="28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>申报人首页</w:t>
      </w:r>
    </w:p>
    <w:p w:rsidR="00473643" w:rsidRDefault="004A3B61">
      <w:r>
        <w:rPr>
          <w:rFonts w:hint="eastAsia"/>
          <w:noProof/>
        </w:rPr>
        <w:drawing>
          <wp:inline distT="0" distB="0" distL="114300" distR="114300">
            <wp:extent cx="5267325" cy="2653665"/>
            <wp:effectExtent l="0" t="0" r="9525" b="13335"/>
            <wp:docPr id="26" name="图片 25" descr="1680065725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 descr="168006572508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5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</w:rPr>
        <w:t>管理列表页</w:t>
      </w:r>
    </w:p>
    <w:p w:rsidR="00473643" w:rsidRDefault="004A3B61">
      <w:r>
        <w:rPr>
          <w:noProof/>
        </w:rPr>
        <w:drawing>
          <wp:inline distT="0" distB="0" distL="114300" distR="114300">
            <wp:extent cx="5261610" cy="2383790"/>
            <wp:effectExtent l="0" t="0" r="15240" b="16510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</w:rPr>
        <w:t>添加课题申请页</w:t>
      </w:r>
    </w:p>
    <w:p w:rsidR="00473643" w:rsidRDefault="004A3B61">
      <w:r>
        <w:rPr>
          <w:rFonts w:hint="eastAsia"/>
          <w:noProof/>
        </w:rPr>
        <w:drawing>
          <wp:inline distT="0" distB="0" distL="114300" distR="114300">
            <wp:extent cx="5270500" cy="562610"/>
            <wp:effectExtent l="0" t="0" r="6350" b="8890"/>
            <wp:docPr id="28" name="图片 27" descr="1680066058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 descr="168006605890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4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操作</w:t>
      </w:r>
    </w:p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12" w:name="_Toc14097"/>
      <w:r>
        <w:rPr>
          <w:rFonts w:ascii="宋体" w:hAnsi="宋体" w:hint="eastAsia"/>
          <w:b/>
          <w:bCs/>
          <w:sz w:val="28"/>
          <w:szCs w:val="28"/>
        </w:rPr>
        <w:t>2.6编辑立项资料</w:t>
      </w:r>
      <w:bookmarkEnd w:id="12"/>
    </w:p>
    <w:p w:rsidR="00473643" w:rsidRDefault="004A3B6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在填写完立项资料且</w:t>
      </w:r>
      <w:r>
        <w:rPr>
          <w:rFonts w:ascii="宋体" w:hAnsi="宋体" w:hint="eastAsia"/>
          <w:b/>
          <w:bCs/>
          <w:sz w:val="24"/>
        </w:rPr>
        <w:t>没有提交</w:t>
      </w:r>
      <w:r>
        <w:rPr>
          <w:rFonts w:ascii="宋体" w:hAnsi="宋体" w:hint="eastAsia"/>
          <w:sz w:val="24"/>
        </w:rPr>
        <w:t>的前提下，进入到图5界面，此时可以在列表中点击【编辑】按钮来编辑立项资料；【查看详情】可进入到图6查看详情界面，可通过【课题预览】来看立项资料，可通过【课题下载】下载立项资料。</w:t>
      </w:r>
      <w:proofErr w:type="gramStart"/>
      <w:r>
        <w:rPr>
          <w:rFonts w:ascii="宋体" w:hAnsi="宋体" w:hint="eastAsia"/>
          <w:sz w:val="24"/>
        </w:rPr>
        <w:t>另当课题</w:t>
      </w:r>
      <w:proofErr w:type="gramEnd"/>
      <w:r>
        <w:rPr>
          <w:rFonts w:ascii="宋体" w:hAnsi="宋体" w:hint="eastAsia"/>
          <w:sz w:val="24"/>
        </w:rPr>
        <w:t>被</w:t>
      </w:r>
      <w:r>
        <w:rPr>
          <w:rFonts w:ascii="宋体" w:hAnsi="宋体" w:hint="eastAsia"/>
          <w:b/>
          <w:bCs/>
          <w:sz w:val="24"/>
        </w:rPr>
        <w:t>打回</w:t>
      </w:r>
      <w:r>
        <w:rPr>
          <w:rFonts w:ascii="宋体" w:hAnsi="宋体" w:hint="eastAsia"/>
          <w:sz w:val="24"/>
        </w:rPr>
        <w:t>时，也可以通过此处进行课题的修改再提交。</w:t>
      </w:r>
    </w:p>
    <w:p w:rsidR="00473643" w:rsidRDefault="004A3B61">
      <w:r>
        <w:rPr>
          <w:noProof/>
        </w:rPr>
        <w:drawing>
          <wp:inline distT="0" distB="0" distL="114300" distR="114300">
            <wp:extent cx="5271135" cy="2378710"/>
            <wp:effectExtent l="0" t="0" r="5715" b="2540"/>
            <wp:docPr id="29" name="图片 28" descr="168006647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 descr="168006647235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5</w:t>
      </w:r>
      <w:r>
        <w:fldChar w:fldCharType="end"/>
      </w:r>
      <w:r>
        <w:rPr>
          <w:rFonts w:hint="eastAsia"/>
        </w:rPr>
        <w:t>管理列表页</w:t>
      </w:r>
    </w:p>
    <w:p w:rsidR="00473643" w:rsidRDefault="004A3B61">
      <w:pPr>
        <w:jc w:val="center"/>
      </w:pPr>
      <w:r>
        <w:rPr>
          <w:rFonts w:hint="eastAsia"/>
          <w:noProof/>
        </w:rPr>
        <w:drawing>
          <wp:inline distT="0" distB="0" distL="114300" distR="114300">
            <wp:extent cx="5259705" cy="2656840"/>
            <wp:effectExtent l="0" t="0" r="17145" b="10160"/>
            <wp:docPr id="30" name="图片 29" descr="1680068483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 descr="168006848387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pStyle w:val="a6"/>
        <w:jc w:val="center"/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6</w:t>
      </w:r>
      <w:r>
        <w:fldChar w:fldCharType="end"/>
      </w:r>
      <w:r>
        <w:rPr>
          <w:rFonts w:hint="eastAsia"/>
        </w:rPr>
        <w:t>查看详情</w:t>
      </w:r>
    </w:p>
    <w:p w:rsidR="00473643" w:rsidRDefault="00473643"/>
    <w:p w:rsidR="00473643" w:rsidRDefault="004A3B61">
      <w:pPr>
        <w:jc w:val="left"/>
        <w:outlineLvl w:val="1"/>
        <w:rPr>
          <w:rFonts w:ascii="宋体" w:hAnsi="宋体"/>
          <w:b/>
          <w:bCs/>
          <w:sz w:val="28"/>
          <w:szCs w:val="28"/>
        </w:rPr>
      </w:pPr>
      <w:bookmarkStart w:id="13" w:name="_Toc8147"/>
      <w:r>
        <w:rPr>
          <w:rFonts w:ascii="宋体" w:hAnsi="宋体" w:hint="eastAsia"/>
          <w:b/>
          <w:bCs/>
          <w:sz w:val="28"/>
          <w:szCs w:val="28"/>
        </w:rPr>
        <w:t>2.7查看审核状态</w:t>
      </w:r>
      <w:bookmarkEnd w:id="13"/>
    </w:p>
    <w:p w:rsidR="00473643" w:rsidRDefault="004A3B61">
      <w:pPr>
        <w:spacing w:line="360" w:lineRule="auto"/>
        <w:ind w:firstLineChars="200" w:firstLine="480"/>
      </w:pPr>
      <w:r>
        <w:rPr>
          <w:rFonts w:ascii="宋体" w:hAnsi="宋体" w:hint="eastAsia"/>
          <w:sz w:val="24"/>
        </w:rPr>
        <w:t>进入到图7，在列表中找到状态一列。</w:t>
      </w:r>
    </w:p>
    <w:p w:rsidR="00473643" w:rsidRDefault="004A3B61">
      <w:r>
        <w:rPr>
          <w:noProof/>
        </w:rPr>
        <w:drawing>
          <wp:inline distT="0" distB="0" distL="114300" distR="114300">
            <wp:extent cx="5263515" cy="2320290"/>
            <wp:effectExtent l="0" t="0" r="13335" b="3810"/>
            <wp:docPr id="31" name="图片 30" descr="168007062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 descr="168007062187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643" w:rsidRDefault="004A3B61">
      <w:pPr>
        <w:pStyle w:val="a6"/>
        <w:jc w:val="center"/>
        <w:rPr>
          <w:rFonts w:eastAsia="宋体"/>
        </w:rPr>
      </w:pPr>
      <w:r>
        <w:t>图</w:t>
      </w:r>
      <w:r>
        <w:t xml:space="preserve"> 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</w:instrText>
      </w:r>
      <w:r>
        <w:fldChar w:fldCharType="separate"/>
      </w:r>
      <w:r>
        <w:t>7</w:t>
      </w:r>
      <w:r>
        <w:fldChar w:fldCharType="end"/>
      </w:r>
      <w:r>
        <w:rPr>
          <w:rFonts w:hint="eastAsia"/>
        </w:rPr>
        <w:t>审核状态</w:t>
      </w:r>
    </w:p>
    <w:sectPr w:rsidR="00473643"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1D2" w:rsidRDefault="004A3B61">
      <w:r>
        <w:separator/>
      </w:r>
    </w:p>
  </w:endnote>
  <w:endnote w:type="continuationSeparator" w:id="0">
    <w:p w:rsidR="006B61D2" w:rsidRDefault="004A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643" w:rsidRDefault="004A3B61">
    <w:pPr>
      <w:pStyle w:val="a5"/>
      <w:jc w:val="center"/>
    </w:pP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4E153F" wp14:editId="6491DBB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73643" w:rsidRDefault="004A3B61">
                          <w:pPr>
                            <w:pStyle w:val="a5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 xml:space="preserve">— 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>PAGE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B66BC">
                            <w:rPr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Aidy+SuAQAAQQMAAA4AAAAAAAAAAAAAAAAALgIAAGRycy9lMm9Eb2MueG1sUEsBAi0AFAAG&#10;AAgAAAAhAAxK8O7WAAAABQEAAA8AAAAAAAAAAAAAAAAACAQAAGRycy9kb3ducmV2LnhtbFBLBQYA&#10;AAAABAAEAPMAAAALBQAAAAA=&#10;" filled="f" stroked="f">
              <v:textbox style="mso-fit-shape-to-text:t" inset="0,0,0,0">
                <w:txbxContent>
                  <w:p w:rsidR="00473643" w:rsidRDefault="004A3B61">
                    <w:pPr>
                      <w:pStyle w:val="a5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— </w:t>
                    </w: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>PAGE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DB66BC">
                      <w:rPr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z w:val="22"/>
                        <w:szCs w:val="22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1D2" w:rsidRDefault="004A3B61">
      <w:r>
        <w:separator/>
      </w:r>
    </w:p>
  </w:footnote>
  <w:footnote w:type="continuationSeparator" w:id="0">
    <w:p w:rsidR="006B61D2" w:rsidRDefault="004A3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0YWQ2YWVlMDU4YTI2Y2JlNjEyNWRkMjk1ZGU1MzYifQ=="/>
  </w:docVars>
  <w:rsids>
    <w:rsidRoot w:val="7C7B4049"/>
    <w:rsid w:val="00310949"/>
    <w:rsid w:val="00473643"/>
    <w:rsid w:val="004A3B61"/>
    <w:rsid w:val="006B61D2"/>
    <w:rsid w:val="00764803"/>
    <w:rsid w:val="009D0397"/>
    <w:rsid w:val="00BC6207"/>
    <w:rsid w:val="00DB66BC"/>
    <w:rsid w:val="00E14B84"/>
    <w:rsid w:val="7C7B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qFormat="1"/>
    <w:lsdException w:name="index 6" w:qFormat="1"/>
    <w:lsdException w:name="toc 1" w:uiPriority="39" w:unhideWhenUsed="1" w:qFormat="1"/>
    <w:lsdException w:name="toc 2" w:uiPriority="39" w:unhideWhenUsed="1" w:qFormat="1"/>
    <w:lsdException w:name="caption" w:uiPriority="35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6"/>
    <w:pPr>
      <w:spacing w:before="100" w:beforeAutospacing="1"/>
      <w:ind w:firstLineChars="100" w:firstLine="420"/>
    </w:pPr>
    <w:rPr>
      <w:rFonts w:ascii="Calibri" w:hAnsi="Calibri" w:cs="Calibri"/>
      <w:szCs w:val="21"/>
    </w:rPr>
  </w:style>
  <w:style w:type="paragraph" w:styleId="a4">
    <w:name w:val="Body Text"/>
    <w:basedOn w:val="a"/>
    <w:next w:val="a5"/>
    <w:qFormat/>
    <w:rPr>
      <w:kern w:val="0"/>
      <w:szCs w:val="20"/>
    </w:rPr>
  </w:style>
  <w:style w:type="paragraph" w:styleId="a5">
    <w:name w:val="footer"/>
    <w:basedOn w:val="a"/>
    <w:next w:val="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index 5"/>
    <w:basedOn w:val="a"/>
    <w:next w:val="a"/>
    <w:qFormat/>
    <w:pPr>
      <w:ind w:left="1680"/>
    </w:pPr>
  </w:style>
  <w:style w:type="paragraph" w:styleId="6">
    <w:name w:val="index 6"/>
    <w:basedOn w:val="a"/>
    <w:next w:val="a"/>
    <w:qFormat/>
    <w:pPr>
      <w:ind w:firstLine="840"/>
    </w:pPr>
    <w:rPr>
      <w:rFonts w:cs="Arial"/>
    </w:rPr>
  </w:style>
  <w:style w:type="paragraph" w:styleId="a6">
    <w:name w:val="caption"/>
    <w:basedOn w:val="a"/>
    <w:next w:val="a"/>
    <w:uiPriority w:val="35"/>
    <w:unhideWhenUsed/>
    <w:qFormat/>
    <w:rPr>
      <w:rFonts w:ascii="Arial" w:eastAsia="黑体" w:hAnsi="Arial"/>
      <w:sz w:val="20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kern w:val="0"/>
      <w:sz w:val="22"/>
    </w:rPr>
  </w:style>
  <w:style w:type="paragraph" w:styleId="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kern w:val="0"/>
      <w:sz w:val="2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Cambria" w:hAnsi="Cambria"/>
      <w:b w:val="0"/>
      <w:bCs w:val="0"/>
      <w:color w:val="366091"/>
      <w:kern w:val="0"/>
      <w:sz w:val="32"/>
      <w:szCs w:val="32"/>
    </w:rPr>
  </w:style>
  <w:style w:type="paragraph" w:styleId="a7">
    <w:name w:val="Balloon Text"/>
    <w:basedOn w:val="a"/>
    <w:link w:val="Char"/>
    <w:rsid w:val="00E14B84"/>
    <w:rPr>
      <w:sz w:val="18"/>
      <w:szCs w:val="18"/>
    </w:rPr>
  </w:style>
  <w:style w:type="character" w:customStyle="1" w:styleId="Char">
    <w:name w:val="批注框文本 Char"/>
    <w:basedOn w:val="a1"/>
    <w:link w:val="a7"/>
    <w:rsid w:val="00E14B84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qFormat="1"/>
    <w:lsdException w:name="index 6" w:qFormat="1"/>
    <w:lsdException w:name="toc 1" w:uiPriority="39" w:unhideWhenUsed="1" w:qFormat="1"/>
    <w:lsdException w:name="toc 2" w:uiPriority="39" w:unhideWhenUsed="1" w:qFormat="1"/>
    <w:lsdException w:name="caption" w:uiPriority="35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6"/>
    <w:pPr>
      <w:spacing w:before="100" w:beforeAutospacing="1"/>
      <w:ind w:firstLineChars="100" w:firstLine="420"/>
    </w:pPr>
    <w:rPr>
      <w:rFonts w:ascii="Calibri" w:hAnsi="Calibri" w:cs="Calibri"/>
      <w:szCs w:val="21"/>
    </w:rPr>
  </w:style>
  <w:style w:type="paragraph" w:styleId="a4">
    <w:name w:val="Body Text"/>
    <w:basedOn w:val="a"/>
    <w:next w:val="a5"/>
    <w:qFormat/>
    <w:rPr>
      <w:kern w:val="0"/>
      <w:szCs w:val="20"/>
    </w:rPr>
  </w:style>
  <w:style w:type="paragraph" w:styleId="a5">
    <w:name w:val="footer"/>
    <w:basedOn w:val="a"/>
    <w:next w:val="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index 5"/>
    <w:basedOn w:val="a"/>
    <w:next w:val="a"/>
    <w:qFormat/>
    <w:pPr>
      <w:ind w:left="1680"/>
    </w:pPr>
  </w:style>
  <w:style w:type="paragraph" w:styleId="6">
    <w:name w:val="index 6"/>
    <w:basedOn w:val="a"/>
    <w:next w:val="a"/>
    <w:qFormat/>
    <w:pPr>
      <w:ind w:firstLine="840"/>
    </w:pPr>
    <w:rPr>
      <w:rFonts w:cs="Arial"/>
    </w:rPr>
  </w:style>
  <w:style w:type="paragraph" w:styleId="a6">
    <w:name w:val="caption"/>
    <w:basedOn w:val="a"/>
    <w:next w:val="a"/>
    <w:uiPriority w:val="35"/>
    <w:unhideWhenUsed/>
    <w:qFormat/>
    <w:rPr>
      <w:rFonts w:ascii="Arial" w:eastAsia="黑体" w:hAnsi="Arial"/>
      <w:sz w:val="20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kern w:val="0"/>
      <w:sz w:val="22"/>
    </w:rPr>
  </w:style>
  <w:style w:type="paragraph" w:styleId="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kern w:val="0"/>
      <w:sz w:val="2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="Cambria" w:hAnsi="Cambria"/>
      <w:b w:val="0"/>
      <w:bCs w:val="0"/>
      <w:color w:val="366091"/>
      <w:kern w:val="0"/>
      <w:sz w:val="32"/>
      <w:szCs w:val="32"/>
    </w:rPr>
  </w:style>
  <w:style w:type="paragraph" w:styleId="a7">
    <w:name w:val="Balloon Text"/>
    <w:basedOn w:val="a"/>
    <w:link w:val="Char"/>
    <w:rsid w:val="00E14B84"/>
    <w:rPr>
      <w:sz w:val="18"/>
      <w:szCs w:val="18"/>
    </w:rPr>
  </w:style>
  <w:style w:type="character" w:customStyle="1" w:styleId="Char">
    <w:name w:val="批注框文本 Char"/>
    <w:basedOn w:val="a1"/>
    <w:link w:val="a7"/>
    <w:rsid w:val="00E14B8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9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1061</Words>
  <Characters>1101</Characters>
  <Application>Microsoft Office Word</Application>
  <DocSecurity>0</DocSecurity>
  <Lines>9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dcterms:created xsi:type="dcterms:W3CDTF">2023-04-07T03:08:00Z</dcterms:created>
  <dcterms:modified xsi:type="dcterms:W3CDTF">2023-04-08T07:25:00Z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8E0C84C8A03F49A28304C6A7E1D6DF7B_11</vt:lpwstr>
  </property>
</Properties>
</file>