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54" w:rsidRDefault="006C2654" w:rsidP="006C2654">
      <w:pPr>
        <w:pStyle w:val="Default"/>
        <w:rPr>
          <w:rFonts w:ascii="黑体" w:eastAsia="黑体" w:hAnsi="黑体" w:cs="黑体"/>
          <w:sz w:val="32"/>
          <w:szCs w:val="32"/>
          <w:lang/>
        </w:rPr>
      </w:pPr>
      <w:r>
        <w:rPr>
          <w:rFonts w:ascii="黑体" w:eastAsia="黑体" w:hAnsi="黑体" w:cs="黑体" w:hint="eastAsia"/>
          <w:sz w:val="32"/>
          <w:szCs w:val="32"/>
          <w:lang/>
        </w:rPr>
        <w:t>附件</w:t>
      </w:r>
      <w:r>
        <w:rPr>
          <w:rFonts w:ascii="黑体" w:eastAsia="黑体" w:hAnsi="黑体" w:cs="黑体"/>
          <w:sz w:val="32"/>
          <w:szCs w:val="32"/>
          <w:lang/>
        </w:rPr>
        <w:t>1</w:t>
      </w:r>
    </w:p>
    <w:p w:rsidR="006C2654" w:rsidRDefault="006C2654" w:rsidP="006C2654">
      <w:pPr>
        <w:pStyle w:val="Default"/>
        <w:jc w:val="center"/>
        <w:rPr>
          <w:rFonts w:ascii="仿宋_GB2312" w:eastAsia="仿宋_GB2312" w:hAnsi="仿宋_GB2312" w:cs="仿宋_GB2312" w:hint="eastAsia"/>
          <w:spacing w:val="2"/>
          <w:sz w:val="44"/>
          <w:szCs w:val="44"/>
          <w:shd w:val="clear" w:color="auto" w:fill="FFFFFF"/>
        </w:rPr>
      </w:pPr>
    </w:p>
    <w:p w:rsidR="006C2654" w:rsidRDefault="006C2654" w:rsidP="006C2654">
      <w:pPr>
        <w:pStyle w:val="Default"/>
        <w:jc w:val="center"/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</w:pPr>
      <w:r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  <w:t>河北省科技卓越人才国际交流计划</w:t>
      </w:r>
    </w:p>
    <w:p w:rsidR="006C2654" w:rsidRDefault="006C2654" w:rsidP="006C2654">
      <w:pPr>
        <w:pStyle w:val="Default"/>
        <w:jc w:val="center"/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</w:pPr>
    </w:p>
    <w:p w:rsidR="006C2654" w:rsidRDefault="006C2654" w:rsidP="006C2654">
      <w:pPr>
        <w:pStyle w:val="Default"/>
        <w:jc w:val="center"/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</w:pPr>
      <w:r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  <w:t>申</w:t>
      </w:r>
      <w:r>
        <w:rPr>
          <w:rFonts w:ascii="宋体" w:hAnsi="宋体"/>
          <w:b/>
          <w:bCs/>
          <w:spacing w:val="2"/>
          <w:sz w:val="44"/>
          <w:szCs w:val="44"/>
          <w:shd w:val="clear" w:color="auto" w:fill="FFFFFF"/>
        </w:rPr>
        <w:t xml:space="preserve">  </w:t>
      </w:r>
      <w:r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  <w:t xml:space="preserve"> 请 </w:t>
      </w:r>
      <w:r>
        <w:rPr>
          <w:rFonts w:ascii="宋体" w:hAnsi="宋体"/>
          <w:b/>
          <w:bCs/>
          <w:spacing w:val="2"/>
          <w:sz w:val="44"/>
          <w:szCs w:val="44"/>
          <w:shd w:val="clear" w:color="auto" w:fill="FFFFFF"/>
        </w:rPr>
        <w:t xml:space="preserve">  </w:t>
      </w:r>
      <w:r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  <w:t>表</w:t>
      </w:r>
    </w:p>
    <w:p w:rsidR="006C2654" w:rsidRDefault="006C2654" w:rsidP="006C2654">
      <w:pPr>
        <w:pStyle w:val="Default"/>
        <w:jc w:val="center"/>
        <w:rPr>
          <w:rFonts w:ascii="仿宋_GB2312" w:eastAsia="仿宋_GB2312" w:hAnsi="仿宋_GB2312" w:cs="仿宋_GB2312" w:hint="eastAsia"/>
          <w:spacing w:val="2"/>
          <w:sz w:val="44"/>
          <w:szCs w:val="44"/>
          <w:shd w:val="clear" w:color="auto" w:fill="FFFFFF"/>
        </w:rPr>
      </w:pPr>
    </w:p>
    <w:p w:rsidR="006C2654" w:rsidRDefault="006C2654" w:rsidP="006C2654">
      <w:pPr>
        <w:spacing w:before="2028"/>
        <w:ind w:firstLine="1680"/>
        <w:rPr>
          <w:rFonts w:hint="eastAsia"/>
          <w:sz w:val="32"/>
          <w:szCs w:val="22"/>
          <w:u w:val="single"/>
        </w:rPr>
      </w:pPr>
      <w:r>
        <w:rPr>
          <w:rFonts w:hint="eastAsia"/>
          <w:sz w:val="32"/>
          <w:szCs w:val="22"/>
        </w:rPr>
        <w:t xml:space="preserve">姓  </w:t>
      </w:r>
      <w:r>
        <w:rPr>
          <w:sz w:val="32"/>
          <w:szCs w:val="22"/>
        </w:rPr>
        <w:t xml:space="preserve">    </w:t>
      </w:r>
      <w:r>
        <w:rPr>
          <w:rFonts w:hint="eastAsia"/>
          <w:sz w:val="32"/>
          <w:szCs w:val="22"/>
        </w:rPr>
        <w:t xml:space="preserve">  名：</w:t>
      </w:r>
      <w:r>
        <w:rPr>
          <w:rFonts w:hint="eastAsia"/>
          <w:sz w:val="32"/>
          <w:szCs w:val="22"/>
          <w:u w:val="single"/>
        </w:rPr>
        <w:t xml:space="preserve">  </w:t>
      </w:r>
      <w:r>
        <w:rPr>
          <w:rFonts w:eastAsia="华文行楷" w:hint="eastAsia"/>
          <w:sz w:val="32"/>
          <w:szCs w:val="22"/>
          <w:u w:val="single"/>
        </w:rPr>
        <w:t xml:space="preserve">               </w:t>
      </w:r>
    </w:p>
    <w:p w:rsidR="006C2654" w:rsidRDefault="006C2654" w:rsidP="006C2654">
      <w:pPr>
        <w:spacing w:before="624"/>
        <w:ind w:firstLine="1680"/>
        <w:rPr>
          <w:rFonts w:eastAsia="华文行楷" w:hint="eastAsia"/>
          <w:sz w:val="32"/>
          <w:szCs w:val="22"/>
          <w:u w:val="single"/>
        </w:rPr>
      </w:pPr>
      <w:r>
        <w:rPr>
          <w:rFonts w:hint="eastAsia"/>
          <w:sz w:val="32"/>
          <w:szCs w:val="22"/>
        </w:rPr>
        <w:t>单位（盖章）：</w:t>
      </w:r>
      <w:r>
        <w:rPr>
          <w:rFonts w:hint="eastAsia"/>
          <w:sz w:val="32"/>
          <w:szCs w:val="22"/>
          <w:u w:val="single"/>
        </w:rPr>
        <w:t xml:space="preserve">            </w:t>
      </w:r>
      <w:r>
        <w:rPr>
          <w:rFonts w:eastAsia="华文行楷" w:hint="eastAsia"/>
          <w:sz w:val="32"/>
          <w:szCs w:val="22"/>
          <w:u w:val="single"/>
        </w:rPr>
        <w:t xml:space="preserve">  </w:t>
      </w:r>
      <w:r>
        <w:rPr>
          <w:rFonts w:eastAsia="华文行楷"/>
          <w:sz w:val="32"/>
          <w:szCs w:val="22"/>
          <w:u w:val="single"/>
        </w:rPr>
        <w:t xml:space="preserve"> </w:t>
      </w:r>
      <w:r>
        <w:rPr>
          <w:rFonts w:eastAsia="华文行楷" w:hint="eastAsia"/>
          <w:sz w:val="32"/>
          <w:szCs w:val="22"/>
          <w:u w:val="single"/>
        </w:rPr>
        <w:t xml:space="preserve">  </w:t>
      </w:r>
    </w:p>
    <w:p w:rsidR="006C2654" w:rsidRDefault="006C2654" w:rsidP="006C2654">
      <w:pPr>
        <w:pStyle w:val="Default"/>
        <w:rPr>
          <w:rFonts w:eastAsia="华文行楷" w:hint="eastAsia"/>
          <w:sz w:val="36"/>
          <w:u w:val="single"/>
        </w:rPr>
      </w:pPr>
    </w:p>
    <w:p w:rsidR="006C2654" w:rsidRDefault="006C2654" w:rsidP="006C2654">
      <w:pPr>
        <w:pStyle w:val="Default"/>
        <w:rPr>
          <w:rFonts w:eastAsia="华文行楷" w:hint="eastAsia"/>
          <w:sz w:val="36"/>
          <w:u w:val="single"/>
        </w:rPr>
      </w:pPr>
    </w:p>
    <w:p w:rsidR="006C2654" w:rsidRDefault="006C2654" w:rsidP="006C2654">
      <w:pPr>
        <w:spacing w:before="2496"/>
        <w:jc w:val="center"/>
        <w:rPr>
          <w:rFonts w:hint="eastAsia"/>
          <w:sz w:val="32"/>
        </w:rPr>
      </w:pPr>
      <w:r>
        <w:rPr>
          <w:rFonts w:hint="eastAsia"/>
          <w:sz w:val="32"/>
        </w:rPr>
        <w:t>河北省</w:t>
      </w:r>
      <w:r>
        <w:rPr>
          <w:rFonts w:hint="eastAsia"/>
          <w:sz w:val="32"/>
          <w:lang/>
        </w:rPr>
        <w:t>科学技术</w:t>
      </w:r>
      <w:r>
        <w:rPr>
          <w:rFonts w:hint="eastAsia"/>
          <w:sz w:val="32"/>
        </w:rPr>
        <w:t>厅制</w:t>
      </w:r>
    </w:p>
    <w:p w:rsidR="006C2654" w:rsidRDefault="006C2654" w:rsidP="00664078">
      <w:pPr>
        <w:pStyle w:val="1"/>
        <w:ind w:firstLineChars="0" w:firstLine="0"/>
        <w:rPr>
          <w:rFonts w:hint="eastAsia"/>
          <w:sz w:val="32"/>
        </w:rPr>
      </w:pPr>
    </w:p>
    <w:p w:rsidR="006C2654" w:rsidRDefault="006C2654" w:rsidP="006C2654">
      <w:pPr>
        <w:spacing w:line="600" w:lineRule="exac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一、申请人基本信息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3"/>
        <w:gridCol w:w="1893"/>
        <w:gridCol w:w="1392"/>
        <w:gridCol w:w="1755"/>
        <w:gridCol w:w="1365"/>
        <w:gridCol w:w="1680"/>
      </w:tblGrid>
      <w:tr w:rsidR="006C2654" w:rsidTr="00221403">
        <w:trPr>
          <w:trHeight w:hRule="exact" w:val="85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</w:tr>
      <w:tr w:rsidR="006C2654" w:rsidTr="00221403">
        <w:trPr>
          <w:trHeight w:hRule="exact" w:val="85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ascii="宋体" w:hAnsi="宋体" w:cs="宋体"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</w:tr>
      <w:tr w:rsidR="006C2654" w:rsidTr="00221403">
        <w:trPr>
          <w:trHeight w:hRule="exact" w:val="85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</w:pPr>
            <w:r>
              <w:rPr>
                <w:rFonts w:hint="eastAsia"/>
              </w:rPr>
              <w:t>学历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学位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</w:tr>
      <w:tr w:rsidR="006C2654" w:rsidTr="00221403">
        <w:trPr>
          <w:trHeight w:hRule="exact" w:val="85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行政职务</w:t>
            </w:r>
            <w:r>
              <w:rPr>
                <w:rFonts w:hint="eastAsia"/>
              </w:rPr>
              <w:t>/</w:t>
            </w:r>
          </w:p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技术支持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从事领域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</w:tr>
      <w:tr w:rsidR="006C2654" w:rsidTr="00221403">
        <w:trPr>
          <w:trHeight w:hRule="exact" w:val="85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固定电话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ascii="宋体" w:hAnsi="宋体" w:cs="宋体" w:hint="eastAsia"/>
              </w:rPr>
            </w:pPr>
          </w:p>
        </w:tc>
      </w:tr>
      <w:tr w:rsidR="006C2654" w:rsidTr="00221403">
        <w:trPr>
          <w:trHeight w:hRule="exact" w:val="85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</w:p>
        </w:tc>
      </w:tr>
    </w:tbl>
    <w:p w:rsidR="006C2654" w:rsidRDefault="006C2654" w:rsidP="006C2654">
      <w:pPr>
        <w:spacing w:line="600" w:lineRule="exac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二、申请人学习及工作经历（从上大学开始）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176"/>
      </w:tblGrid>
      <w:tr w:rsidR="006C2654" w:rsidTr="00221403">
        <w:trPr>
          <w:trHeight w:val="90"/>
          <w:jc w:val="center"/>
        </w:trPr>
        <w:tc>
          <w:tcPr>
            <w:tcW w:w="9176" w:type="dxa"/>
          </w:tcPr>
          <w:p w:rsidR="006C2654" w:rsidRDefault="006C2654" w:rsidP="00221403">
            <w:pPr>
              <w:spacing w:line="360" w:lineRule="atLeast"/>
              <w:rPr>
                <w:rFonts w:hint="eastAsia"/>
              </w:rPr>
            </w:pPr>
          </w:p>
          <w:p w:rsidR="006C2654" w:rsidRDefault="006C2654" w:rsidP="00221403">
            <w:pPr>
              <w:spacing w:line="360" w:lineRule="atLeas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</w:tc>
      </w:tr>
    </w:tbl>
    <w:p w:rsidR="006C2654" w:rsidRDefault="006C2654" w:rsidP="006C2654">
      <w:pPr>
        <w:rPr>
          <w:rFonts w:eastAsia="黑体" w:hint="eastAsia"/>
          <w:sz w:val="30"/>
        </w:rPr>
      </w:pPr>
    </w:p>
    <w:p w:rsidR="006C2654" w:rsidRDefault="006C2654" w:rsidP="006C2654">
      <w:pPr>
        <w:spacing w:line="600" w:lineRule="exac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三、主要业绩（代表性论文、著作，主要贡献、水平、效益等）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236"/>
      </w:tblGrid>
      <w:tr w:rsidR="006C2654" w:rsidTr="00221403">
        <w:trPr>
          <w:trHeight w:val="90"/>
          <w:jc w:val="center"/>
        </w:trPr>
        <w:tc>
          <w:tcPr>
            <w:tcW w:w="9236" w:type="dxa"/>
          </w:tcPr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rPr>
                <w:rFonts w:hint="eastAsia"/>
              </w:rPr>
            </w:pPr>
          </w:p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pStyle w:val="1"/>
              <w:ind w:firstLineChars="0" w:firstLine="0"/>
              <w:rPr>
                <w:rFonts w:hint="eastAsia"/>
              </w:rPr>
            </w:pPr>
          </w:p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pStyle w:val="1"/>
              <w:ind w:firstLineChars="0" w:firstLine="0"/>
              <w:rPr>
                <w:rFonts w:hint="eastAsia"/>
              </w:rPr>
            </w:pPr>
          </w:p>
          <w:p w:rsidR="006C2654" w:rsidRDefault="006C2654" w:rsidP="00221403">
            <w:pPr>
              <w:rPr>
                <w:rFonts w:hint="eastAsia"/>
              </w:rPr>
            </w:pPr>
          </w:p>
          <w:p w:rsidR="006C2654" w:rsidRDefault="006C2654" w:rsidP="00221403">
            <w:pPr>
              <w:pStyle w:val="1"/>
              <w:ind w:firstLineChars="0" w:firstLine="0"/>
              <w:rPr>
                <w:rFonts w:hint="eastAsia"/>
              </w:rPr>
            </w:pPr>
          </w:p>
        </w:tc>
      </w:tr>
    </w:tbl>
    <w:p w:rsidR="006C2654" w:rsidRDefault="006C2654" w:rsidP="006C2654">
      <w:pPr>
        <w:spacing w:line="600" w:lineRule="exac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四、培训方案选择</w:t>
      </w:r>
    </w:p>
    <w:tbl>
      <w:tblPr>
        <w:tblStyle w:val="a6"/>
        <w:tblW w:w="0" w:type="auto"/>
        <w:tblInd w:w="0" w:type="dxa"/>
        <w:tblLayout w:type="fixed"/>
        <w:tblLook w:val="0000"/>
      </w:tblPr>
      <w:tblGrid>
        <w:gridCol w:w="3001"/>
        <w:gridCol w:w="3709"/>
        <w:gridCol w:w="2578"/>
      </w:tblGrid>
      <w:tr w:rsidR="006C2654" w:rsidTr="00221403">
        <w:trPr>
          <w:trHeight w:val="850"/>
        </w:trPr>
        <w:tc>
          <w:tcPr>
            <w:tcW w:w="3001" w:type="dxa"/>
            <w:vAlign w:val="center"/>
          </w:tcPr>
          <w:p w:rsidR="006C2654" w:rsidRDefault="006C2654" w:rsidP="00221403">
            <w:pPr>
              <w:pStyle w:val="a5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领域（单选）</w:t>
            </w:r>
          </w:p>
        </w:tc>
        <w:tc>
          <w:tcPr>
            <w:tcW w:w="6287" w:type="dxa"/>
            <w:gridSpan w:val="2"/>
            <w:vAlign w:val="center"/>
          </w:tcPr>
          <w:p w:rsidR="006C2654" w:rsidRDefault="006C2654" w:rsidP="0022140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□医疗    □教育</w:t>
            </w:r>
          </w:p>
        </w:tc>
      </w:tr>
      <w:tr w:rsidR="006C2654" w:rsidTr="00221403">
        <w:trPr>
          <w:trHeight w:val="850"/>
        </w:trPr>
        <w:tc>
          <w:tcPr>
            <w:tcW w:w="3001" w:type="dxa"/>
            <w:vAlign w:val="center"/>
          </w:tcPr>
          <w:p w:rsidR="006C2654" w:rsidRDefault="006C2654" w:rsidP="00221403">
            <w:pPr>
              <w:jc w:val="center"/>
              <w:rPr>
                <w:rFonts w:ascii="Times New Roman" w:hAnsi="Times New Roman" w:cs="Times New Roman" w:hint="eastAsia"/>
                <w:b/>
                <w:bCs/>
                <w:lang/>
              </w:rPr>
            </w:pPr>
            <w:r>
              <w:rPr>
                <w:rFonts w:ascii="Times New Roman" w:hAnsi="Times New Roman" w:cs="Times New Roman" w:hint="eastAsia"/>
                <w:b/>
                <w:bCs/>
                <w:lang/>
              </w:rPr>
              <w:t>计划海外学历提升的层次</w:t>
            </w:r>
          </w:p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（仅教育领域填写，单选）</w:t>
            </w:r>
          </w:p>
        </w:tc>
        <w:tc>
          <w:tcPr>
            <w:tcW w:w="6287" w:type="dxa"/>
            <w:gridSpan w:val="2"/>
            <w:vAlign w:val="center"/>
          </w:tcPr>
          <w:p w:rsidR="006C2654" w:rsidRDefault="006C2654" w:rsidP="0022140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/>
              </w:rPr>
              <w:t>硕士</w:t>
            </w:r>
            <w:r>
              <w:rPr>
                <w:rFonts w:hint="eastAsia"/>
                <w:szCs w:val="21"/>
              </w:rPr>
              <w:t xml:space="preserve">    □</w:t>
            </w:r>
            <w:r>
              <w:rPr>
                <w:rFonts w:hint="eastAsia"/>
                <w:szCs w:val="21"/>
                <w:lang/>
              </w:rPr>
              <w:t>博士</w:t>
            </w:r>
          </w:p>
        </w:tc>
      </w:tr>
      <w:tr w:rsidR="006C2654" w:rsidTr="00221403">
        <w:trPr>
          <w:trHeight w:val="850"/>
        </w:trPr>
        <w:tc>
          <w:tcPr>
            <w:tcW w:w="3001" w:type="dxa"/>
            <w:vAlign w:val="center"/>
          </w:tcPr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/>
              </w:rPr>
              <w:t>海外学历提升</w:t>
            </w:r>
            <w:r>
              <w:rPr>
                <w:rFonts w:hint="eastAsia"/>
                <w:b/>
                <w:bCs/>
              </w:rPr>
              <w:t>的专业选择</w:t>
            </w:r>
          </w:p>
          <w:p w:rsidR="006C2654" w:rsidRDefault="006C2654" w:rsidP="00221403">
            <w:pPr>
              <w:pStyle w:val="1"/>
              <w:ind w:firstLineChars="0" w:firstLine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（仅教育领域填写，单选）</w:t>
            </w:r>
          </w:p>
        </w:tc>
        <w:tc>
          <w:tcPr>
            <w:tcW w:w="3709" w:type="dxa"/>
            <w:vAlign w:val="center"/>
          </w:tcPr>
          <w:p w:rsidR="006C2654" w:rsidRDefault="006C2654" w:rsidP="00221403">
            <w:pPr>
              <w:pStyle w:val="1"/>
              <w:ind w:firstLineChars="0" w:firstLine="0"/>
            </w:pPr>
            <w:r>
              <w:rPr>
                <w:rFonts w:hint="eastAsia"/>
              </w:rPr>
              <w:t>□英国纽卡斯尔大学</w:t>
            </w:r>
          </w:p>
          <w:p w:rsidR="006C2654" w:rsidRDefault="006C2654" w:rsidP="00221403">
            <w:pPr>
              <w:pStyle w:val="1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□英国纽卡斯尔大学新加坡校区</w:t>
            </w:r>
          </w:p>
          <w:p w:rsidR="006C2654" w:rsidRDefault="006C2654" w:rsidP="00221403">
            <w:pPr>
              <w:pStyle w:val="1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□伦敦南岸大学</w:t>
            </w:r>
          </w:p>
        </w:tc>
        <w:tc>
          <w:tcPr>
            <w:tcW w:w="2578" w:type="dxa"/>
            <w:vAlign w:val="center"/>
          </w:tcPr>
          <w:p w:rsidR="006C2654" w:rsidRDefault="006C2654" w:rsidP="00221403">
            <w:pPr>
              <w:pStyle w:val="1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专业：</w:t>
            </w:r>
            <w:r>
              <w:rPr>
                <w:rFonts w:hint="eastAsia"/>
                <w:u w:val="single"/>
              </w:rPr>
              <w:t xml:space="preserve">             </w:t>
            </w:r>
          </w:p>
        </w:tc>
      </w:tr>
    </w:tbl>
    <w:p w:rsidR="006C2654" w:rsidRDefault="006C2654" w:rsidP="006C2654">
      <w:pPr>
        <w:spacing w:line="300" w:lineRule="exact"/>
        <w:rPr>
          <w:rFonts w:ascii="楷体_GB2312" w:eastAsia="楷体_GB2312" w:hAnsi="楷体_GB2312" w:cs="楷体_GB2312" w:hint="eastAsia"/>
        </w:rPr>
      </w:pPr>
      <w:r>
        <w:rPr>
          <w:rFonts w:ascii="楷体_GB2312" w:eastAsia="楷体_GB2312" w:hAnsi="楷体_GB2312" w:cs="楷体_GB2312" w:hint="eastAsia"/>
        </w:rPr>
        <w:t>备注：专业选择不仅限于方案中提供的专业选项内容。</w:t>
      </w:r>
    </w:p>
    <w:p w:rsidR="006C2654" w:rsidRDefault="006C2654" w:rsidP="006C2654">
      <w:pPr>
        <w:spacing w:line="600" w:lineRule="exac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五、单位及管理部门意见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4"/>
        <w:gridCol w:w="4843"/>
      </w:tblGrid>
      <w:tr w:rsidR="006C2654" w:rsidTr="00221403">
        <w:trPr>
          <w:trHeight w:val="4264"/>
          <w:jc w:val="center"/>
        </w:trPr>
        <w:tc>
          <w:tcPr>
            <w:tcW w:w="4484" w:type="dxa"/>
          </w:tcPr>
          <w:p w:rsidR="006C2654" w:rsidRDefault="006C2654" w:rsidP="00221403">
            <w:pPr>
              <w:pStyle w:val="a5"/>
              <w:spacing w:line="60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工作单位意见：</w:t>
            </w:r>
          </w:p>
          <w:p w:rsidR="006C2654" w:rsidRDefault="006C2654" w:rsidP="00221403">
            <w:pPr>
              <w:spacing w:line="600" w:lineRule="exac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spacing w:line="600" w:lineRule="exact"/>
              <w:rPr>
                <w:rFonts w:hint="eastAsia"/>
              </w:rPr>
            </w:pPr>
          </w:p>
          <w:p w:rsidR="006C2654" w:rsidRDefault="006C2654" w:rsidP="00221403">
            <w:pPr>
              <w:pStyle w:val="1"/>
              <w:spacing w:line="600" w:lineRule="exact"/>
              <w:ind w:firstLineChars="0" w:firstLine="0"/>
              <w:rPr>
                <w:rFonts w:hint="eastAsia"/>
              </w:rPr>
            </w:pPr>
          </w:p>
          <w:p w:rsidR="006C2654" w:rsidRDefault="006C2654" w:rsidP="00221403">
            <w:pPr>
              <w:spacing w:line="6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盖   章            </w:t>
            </w:r>
          </w:p>
          <w:p w:rsidR="006C2654" w:rsidRDefault="006C2654" w:rsidP="00221403"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6C2654" w:rsidRDefault="006C2654" w:rsidP="00221403"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  <w:tc>
          <w:tcPr>
            <w:tcW w:w="4843" w:type="dxa"/>
          </w:tcPr>
          <w:p w:rsidR="006C2654" w:rsidRDefault="006C2654" w:rsidP="00221403">
            <w:pPr>
              <w:pStyle w:val="a5"/>
              <w:spacing w:line="600" w:lineRule="exact"/>
              <w:jc w:val="both"/>
              <w:rPr>
                <w:rFonts w:hint="eastAsia"/>
              </w:rPr>
            </w:pPr>
            <w:r>
              <w:rPr>
                <w:rFonts w:hint="eastAsia"/>
                <w:lang/>
              </w:rPr>
              <w:t>市科学技术局</w:t>
            </w:r>
            <w:r>
              <w:rPr>
                <w:rFonts w:hint="eastAsia"/>
              </w:rPr>
              <w:t>（雄安新区改革发展局）意见：</w:t>
            </w:r>
          </w:p>
          <w:p w:rsidR="006C2654" w:rsidRDefault="006C2654" w:rsidP="00221403">
            <w:pPr>
              <w:spacing w:line="600" w:lineRule="exact"/>
              <w:rPr>
                <w:rFonts w:hint="eastAsia"/>
              </w:rPr>
            </w:pPr>
          </w:p>
          <w:p w:rsidR="006C2654" w:rsidRDefault="006C2654" w:rsidP="00221403">
            <w:pPr>
              <w:pStyle w:val="Default"/>
              <w:spacing w:line="600" w:lineRule="exact"/>
              <w:rPr>
                <w:rFonts w:hint="eastAsia"/>
              </w:rPr>
            </w:pPr>
          </w:p>
          <w:p w:rsidR="006C2654" w:rsidRDefault="006C2654" w:rsidP="00221403">
            <w:pPr>
              <w:spacing w:line="600" w:lineRule="exact"/>
              <w:rPr>
                <w:rFonts w:hint="eastAsia"/>
              </w:rPr>
            </w:pPr>
          </w:p>
          <w:p w:rsidR="006C2654" w:rsidRDefault="006C2654" w:rsidP="00221403">
            <w:pPr>
              <w:spacing w:line="6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盖   章          </w:t>
            </w:r>
          </w:p>
          <w:p w:rsidR="006C2654" w:rsidRDefault="006C2654" w:rsidP="00221403"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6C2654" w:rsidRDefault="006C2654" w:rsidP="00221403"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 w:rsidR="006C2654" w:rsidRDefault="006C2654" w:rsidP="006C2654">
      <w:pPr>
        <w:spacing w:line="600" w:lineRule="exact"/>
        <w:rPr>
          <w:rFonts w:ascii="黑体" w:eastAsia="黑体" w:hAnsi="黑体" w:cs="黑体" w:hint="eastAsia"/>
          <w:sz w:val="32"/>
          <w:szCs w:val="32"/>
        </w:rPr>
        <w:sectPr w:rsidR="006C2654">
          <w:footerReference w:type="even" r:id="rId4"/>
          <w:footerReference w:type="default" r:id="rId5"/>
          <w:pgSz w:w="11906" w:h="16838"/>
          <w:pgMar w:top="2098" w:right="1417" w:bottom="1417" w:left="1417" w:header="851" w:footer="992" w:gutter="0"/>
          <w:pgNumType w:fmt="numberInDash"/>
          <w:cols w:space="720"/>
          <w:titlePg/>
          <w:docGrid w:type="lines" w:linePitch="312"/>
        </w:sectPr>
      </w:pPr>
    </w:p>
    <w:p w:rsidR="006C2654" w:rsidRDefault="006C2654" w:rsidP="006C2654">
      <w:pPr>
        <w:pStyle w:val="Defaul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6C2654" w:rsidRDefault="006C2654" w:rsidP="006C2654">
      <w:pPr>
        <w:pStyle w:val="Default"/>
        <w:spacing w:beforeLines="50" w:afterLines="50" w:line="600" w:lineRule="exact"/>
        <w:jc w:val="center"/>
        <w:rPr>
          <w:rFonts w:ascii="宋体" w:hAnsi="宋体" w:hint="eastAsia"/>
          <w:b/>
          <w:bCs/>
          <w:sz w:val="44"/>
          <w:szCs w:val="44"/>
          <w:lang/>
        </w:rPr>
      </w:pPr>
      <w:r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  <w:lang/>
        </w:rPr>
        <w:t>河北省</w:t>
      </w:r>
      <w:r>
        <w:rPr>
          <w:rFonts w:ascii="宋体" w:hAnsi="宋体" w:hint="eastAsia"/>
          <w:b/>
          <w:bCs/>
          <w:spacing w:val="2"/>
          <w:sz w:val="44"/>
          <w:szCs w:val="44"/>
          <w:shd w:val="clear" w:color="auto" w:fill="FFFFFF"/>
        </w:rPr>
        <w:t>科技卓越人才国际交流计划方案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6"/>
        <w:gridCol w:w="2580"/>
        <w:gridCol w:w="1763"/>
        <w:gridCol w:w="8257"/>
      </w:tblGrid>
      <w:tr w:rsidR="006C2654" w:rsidTr="00221403">
        <w:trPr>
          <w:trHeight w:val="922"/>
          <w:tblHeader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jc w:val="center"/>
              <w:rPr>
                <w:rFonts w:ascii="仿宋_GB2312" w:eastAsia="仿宋_GB2312" w:hAnsi="仿宋_GB2312" w:cs="仿宋_GB2312" w:hint="eastAsia"/>
                <w:b/>
                <w:bCs/>
                <w:lang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/>
              </w:rPr>
              <w:t>领域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jc w:val="center"/>
              <w:rPr>
                <w:rFonts w:ascii="仿宋_GB2312" w:eastAsia="仿宋_GB2312" w:hAnsi="仿宋_GB2312" w:cs="仿宋_GB2312" w:hint="eastAsia"/>
                <w:b/>
                <w:bCs/>
                <w:lang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/>
              </w:rPr>
              <w:t>项目名称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jc w:val="center"/>
              <w:rPr>
                <w:rFonts w:ascii="仿宋_GB2312" w:eastAsia="仿宋_GB2312" w:hAnsi="仿宋_GB2312" w:cs="仿宋_GB2312" w:hint="eastAsia"/>
                <w:b/>
                <w:bCs/>
                <w:lang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入选</w:t>
            </w:r>
            <w:r>
              <w:rPr>
                <w:rFonts w:ascii="仿宋_GB2312" w:eastAsia="仿宋_GB2312" w:hAnsi="仿宋_GB2312" w:cs="仿宋_GB2312" w:hint="eastAsia"/>
                <w:b/>
                <w:bCs/>
                <w:lang/>
              </w:rPr>
              <w:t>名额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jc w:val="center"/>
              <w:rPr>
                <w:rFonts w:ascii="仿宋_GB2312" w:eastAsia="仿宋_GB2312" w:hAnsi="仿宋_GB2312" w:cs="仿宋_GB2312" w:hint="eastAsia"/>
                <w:b/>
                <w:bCs/>
                <w:lang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方案</w:t>
            </w:r>
            <w:r>
              <w:rPr>
                <w:rFonts w:ascii="仿宋_GB2312" w:eastAsia="仿宋_GB2312" w:hAnsi="仿宋_GB2312" w:cs="仿宋_GB2312" w:hint="eastAsia"/>
                <w:b/>
                <w:bCs/>
                <w:lang/>
              </w:rPr>
              <w:t>内容</w:t>
            </w:r>
          </w:p>
        </w:tc>
      </w:tr>
      <w:tr w:rsidR="006C2654" w:rsidTr="00221403">
        <w:trPr>
          <w:trHeight w:val="3185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医疗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组织省内医疗机构医务工作者赴海外研修计划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50人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tabs>
                <w:tab w:val="left" w:pos="1347"/>
              </w:tabs>
              <w:adjustRightInd w:val="0"/>
              <w:snapToGrid w:val="0"/>
              <w:spacing w:line="400" w:lineRule="exact"/>
              <w:rPr>
                <w:rFonts w:ascii="仿宋_GB2312" w:eastAsia="楷体" w:hAnsi="仿宋_GB2312" w:cs="仿宋_GB2312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为提高河北省医务工作者的国际视野，组织赴加拿大麦克马斯特大学进行“麦克马斯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特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模型（医学教育方法—以问题为基础的跨学科学习方法）”学习，开展海外研修计划。重点学习“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循证医学导论、基于问题的学习方法、在医学教育和评估中如何使用基于问题的学习方法、研究方法学习、模拟和患者安全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”等，参观考察加拿大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麦克马斯特儿童医院等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特色专科医疗机构，并参加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记录讨论会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体验式学习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活动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6C2654" w:rsidTr="00221403">
        <w:trPr>
          <w:trHeight w:val="269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教育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组织省内教育机构教师赴海外学历提升计划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pStyle w:val="Default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20人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54" w:rsidRDefault="006C2654" w:rsidP="00221403">
            <w:pPr>
              <w:tabs>
                <w:tab w:val="left" w:pos="1347"/>
              </w:tabs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为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优化河北省整体教育资源，提高国际化教学水平，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组织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赴海外完成学历提升（硕士、博士）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。组织赴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英国纽卡斯尔大学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就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教育学、计算机科学等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专业开展学历提升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赴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英国纽卡斯尔大学新加坡校区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就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电力工程、能源与可持续发展、海洋技术、工艺安全&amp;风险管理等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专业开展学历提升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赴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伦敦南岸大学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就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化学工程、机械工程、电子与电气工程等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专业开展学历提升。相关专业可根据报名相关情况进行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/>
              </w:rPr>
              <w:t>调整。</w:t>
            </w:r>
          </w:p>
        </w:tc>
      </w:tr>
    </w:tbl>
    <w:p w:rsidR="00435438" w:rsidRDefault="00435438"/>
    <w:sectPr w:rsidR="00435438">
      <w:footerReference w:type="even" r:id="rId6"/>
      <w:footerReference w:type="default" r:id="rId7"/>
      <w:pgSz w:w="16838" w:h="11906" w:orient="landscape"/>
      <w:pgMar w:top="1417" w:right="1417" w:bottom="1417" w:left="1418" w:header="851" w:footer="992" w:gutter="0"/>
      <w:pgNumType w:fmt="numberInDash"/>
      <w:cols w:space="720"/>
      <w:docGrid w:type="lines" w:linePitch="33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_GBK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B730C">
    <w:pPr>
      <w:framePr w:wrap="around" w:vAnchor="text" w:hAnchor="margin" w:xAlign="outside" w:y="1"/>
      <w:snapToGrid w:val="0"/>
      <w:jc w:val="lef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PAGE  </w:instrText>
    </w:r>
    <w:r>
      <w:rPr>
        <w:rFonts w:ascii="Times New Roman" w:hAnsi="Times New Roman" w:cs="Times New Roman"/>
        <w:sz w:val="18"/>
        <w:szCs w:val="18"/>
      </w:rPr>
      <w:fldChar w:fldCharType="end"/>
    </w:r>
  </w:p>
  <w:p w:rsidR="00000000" w:rsidRDefault="00BB730C">
    <w:pPr>
      <w:snapToGrid w:val="0"/>
      <w:ind w:right="360" w:firstLine="360"/>
      <w:jc w:val="left"/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B730C">
    <w:pPr>
      <w:snapToGrid w:val="0"/>
      <w:ind w:right="360" w:firstLine="360"/>
      <w:jc w:val="lef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1025" type="#_x0000_t202" style="position:absolute;left:0;text-align:left;margin-left:-3.65pt;margin-top:0;width:36.35pt;height:2in;z-index:251660288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BB730C">
                <w:pPr>
                  <w:snapToGrid w:val="0"/>
                  <w:jc w:val="left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6061D1">
                  <w:rPr>
                    <w:noProof/>
                    <w:sz w:val="28"/>
                    <w:szCs w:val="28"/>
                  </w:rPr>
                  <w:t>- 3 -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B730C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00000" w:rsidRDefault="00BB730C">
    <w:pPr>
      <w:pStyle w:val="a4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B730C">
    <w:pPr>
      <w:pStyle w:val="a4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1026" type="#_x0000_t202" style="position:absolute;left:0;text-align:left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BB730C">
                <w:pPr>
                  <w:pStyle w:val="a4"/>
                  <w:rPr>
                    <w:rStyle w:val="a3"/>
                    <w:sz w:val="28"/>
                    <w:szCs w:val="28"/>
                  </w:rPr>
                </w:pPr>
                <w:r>
                  <w:rPr>
                    <w:rStyle w:val="a3"/>
                    <w:sz w:val="28"/>
                    <w:szCs w:val="28"/>
                  </w:rPr>
                  <w:fldChar w:fldCharType="begin"/>
                </w:r>
                <w:r>
                  <w:rPr>
                    <w:rStyle w:val="a3"/>
                    <w:sz w:val="28"/>
                    <w:szCs w:val="28"/>
                  </w:rPr>
                  <w:instrText xml:space="preserve">PAGE  </w:instrText>
                </w:r>
                <w:r>
                  <w:rPr>
                    <w:rStyle w:val="a3"/>
                    <w:sz w:val="28"/>
                    <w:szCs w:val="28"/>
                  </w:rPr>
                  <w:fldChar w:fldCharType="separate"/>
                </w:r>
                <w:r w:rsidR="006061D1">
                  <w:rPr>
                    <w:rStyle w:val="a3"/>
                    <w:noProof/>
                    <w:sz w:val="28"/>
                    <w:szCs w:val="28"/>
                  </w:rPr>
                  <w:t>- 4 -</w:t>
                </w:r>
                <w:r>
                  <w:rPr>
                    <w:rStyle w:val="a3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C2654"/>
    <w:rsid w:val="00257D46"/>
    <w:rsid w:val="00435438"/>
    <w:rsid w:val="006061D1"/>
    <w:rsid w:val="00664078"/>
    <w:rsid w:val="006C2654"/>
    <w:rsid w:val="00BB730C"/>
    <w:rsid w:val="00D20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6C2654"/>
    <w:pPr>
      <w:widowControl w:val="0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C2654"/>
  </w:style>
  <w:style w:type="paragraph" w:styleId="a4">
    <w:name w:val="footer"/>
    <w:basedOn w:val="a"/>
    <w:link w:val="Char"/>
    <w:rsid w:val="006C2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C2654"/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1">
    <w:name w:val="正文缩进1"/>
    <w:basedOn w:val="a"/>
    <w:rsid w:val="006C2654"/>
    <w:pPr>
      <w:ind w:firstLineChars="200" w:firstLine="420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a"/>
    <w:rsid w:val="006C2654"/>
    <w:pPr>
      <w:widowControl/>
      <w:spacing w:after="160" w:line="240" w:lineRule="exact"/>
      <w:jc w:val="left"/>
    </w:pPr>
    <w:rPr>
      <w:rFonts w:ascii="Arial" w:eastAsia="Times New Roman" w:hAnsi="Arial" w:cs="Verdana"/>
      <w:b/>
      <w:color w:val="auto"/>
      <w:lang w:eastAsia="en-US"/>
    </w:rPr>
  </w:style>
  <w:style w:type="paragraph" w:customStyle="1" w:styleId="Default">
    <w:name w:val="Default"/>
    <w:rsid w:val="006C2654"/>
    <w:pPr>
      <w:widowControl w:val="0"/>
      <w:autoSpaceDE w:val="0"/>
      <w:autoSpaceDN w:val="0"/>
      <w:adjustRightInd w:val="0"/>
      <w:spacing w:line="240" w:lineRule="atLeast"/>
      <w:jc w:val="left"/>
    </w:pPr>
    <w:rPr>
      <w:rFonts w:ascii="方正仿宋_GBK" w:eastAsia="宋体" w:hAnsi="方正仿宋_GBK" w:cs="宋体"/>
      <w:color w:val="000000"/>
      <w:kern w:val="0"/>
      <w:sz w:val="24"/>
      <w:szCs w:val="24"/>
    </w:rPr>
  </w:style>
  <w:style w:type="paragraph" w:customStyle="1" w:styleId="a5">
    <w:name w:val="插图"/>
    <w:basedOn w:val="a"/>
    <w:next w:val="a"/>
    <w:rsid w:val="006C2654"/>
    <w:pPr>
      <w:jc w:val="center"/>
    </w:pPr>
    <w:rPr>
      <w:rFonts w:ascii="Times New Roman" w:hAnsi="Times New Roman" w:cs="Times New Roman"/>
    </w:rPr>
  </w:style>
  <w:style w:type="table" w:styleId="a6">
    <w:name w:val="Table Grid"/>
    <w:basedOn w:val="a1"/>
    <w:rsid w:val="006C2654"/>
    <w:pPr>
      <w:widowControl w:val="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2022-09-08T07:03:00Z</dcterms:created>
  <dcterms:modified xsi:type="dcterms:W3CDTF">2022-09-08T07:04:00Z</dcterms:modified>
</cp:coreProperties>
</file>